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4B1F17" w:rsidRDefault="004B1F17" w:rsidP="00F23130">
      <w:pPr>
        <w:jc w:val="center"/>
        <w:rPr>
          <w:b/>
          <w:lang w:val="sr-Cyrl-RS"/>
        </w:rPr>
      </w:pPr>
    </w:p>
    <w:p w:rsidR="00F23130" w:rsidRDefault="0014583E" w:rsidP="00F23130">
      <w:pPr>
        <w:jc w:val="center"/>
        <w:rPr>
          <w:b/>
          <w:lang w:val="sr-Cyrl-RS"/>
        </w:rPr>
      </w:pPr>
      <w:r>
        <w:rPr>
          <w:b/>
          <w:lang w:val="sr-Cyrl-RS"/>
        </w:rPr>
        <w:t>ДОДАТНИ УСЛОВИ</w:t>
      </w:r>
    </w:p>
    <w:p w:rsidR="00F23130" w:rsidRPr="00A60861" w:rsidRDefault="00F23130" w:rsidP="00F23130">
      <w:pPr>
        <w:rPr>
          <w:lang w:val="sr-Cyrl-RS"/>
        </w:rPr>
      </w:pPr>
    </w:p>
    <w:p w:rsidR="00F23130" w:rsidRDefault="00F23130" w:rsidP="00F23130">
      <w:pPr>
        <w:jc w:val="both"/>
        <w:rPr>
          <w:lang w:val="sr-Cyrl-CS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>ПРОФЕСИОНАЛНА ДЕЛАТНОСТ:</w:t>
      </w:r>
      <w:r>
        <w:rPr>
          <w:rFonts w:eastAsia="Arial Unicode MS"/>
          <w:kern w:val="1"/>
          <w:lang w:val="sr-Cyrl-RS" w:eastAsia="ar-SA"/>
        </w:rPr>
        <w:t xml:space="preserve"> Нема захтева</w:t>
      </w:r>
    </w:p>
    <w:p w:rsid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 xml:space="preserve">ЕКОНОМСКИ И ФИНАНСИЈСКИ КАПАЦИТЕТ: </w:t>
      </w:r>
      <w:r>
        <w:rPr>
          <w:rFonts w:eastAsia="Arial Unicode MS"/>
          <w:kern w:val="1"/>
          <w:lang w:val="sr-Cyrl-RS" w:eastAsia="ar-SA"/>
        </w:rPr>
        <w:t>Нема захтева</w:t>
      </w:r>
    </w:p>
    <w:p w:rsid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  <w:r w:rsidRPr="004B1F17">
        <w:rPr>
          <w:rFonts w:eastAsia="Arial Unicode MS"/>
          <w:kern w:val="1"/>
          <w:lang w:val="sr-Cyrl-RS" w:eastAsia="ar-SA"/>
        </w:rPr>
        <w:t>ТЕХНИЧКИ И СТРУЧНИ КАПАЦИТЕТ:</w:t>
      </w: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sr-Cyrl-RS" w:eastAsia="ar-SA"/>
        </w:rPr>
      </w:pP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en-US" w:eastAsia="ar-SA"/>
        </w:rPr>
      </w:pPr>
      <w:r w:rsidRPr="004B1F17">
        <w:rPr>
          <w:rFonts w:eastAsia="Arial Unicode MS"/>
          <w:kern w:val="1"/>
          <w:lang w:val="sr-Cyrl-RS" w:eastAsia="ar-SA"/>
        </w:rPr>
        <w:t xml:space="preserve">Потребно је да понуђач располаже стручним капацитетом, односно да </w:t>
      </w:r>
      <w:proofErr w:type="spellStart"/>
      <w:r w:rsidRPr="004B1F17">
        <w:rPr>
          <w:rFonts w:eastAsia="Arial Unicode MS"/>
          <w:kern w:val="1"/>
          <w:lang w:val="en-US" w:eastAsia="ar-SA"/>
        </w:rPr>
        <w:t>има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 </w:t>
      </w:r>
      <w:proofErr w:type="spellStart"/>
      <w:r w:rsidRPr="004B1F17">
        <w:rPr>
          <w:rFonts w:eastAsia="Arial Unicode MS"/>
          <w:kern w:val="1"/>
          <w:lang w:val="en-US" w:eastAsia="ar-SA"/>
        </w:rPr>
        <w:t>запослене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раднике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(у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односу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или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ангажоване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уговором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)  </w:t>
      </w:r>
      <w:proofErr w:type="spellStart"/>
      <w:r w:rsidRPr="004B1F17">
        <w:rPr>
          <w:rFonts w:eastAsia="Arial Unicode MS"/>
          <w:kern w:val="1"/>
          <w:lang w:val="en-US" w:eastAsia="ar-SA"/>
        </w:rPr>
        <w:t>са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квалификацијама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потребним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за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извршење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посла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, и </w:t>
      </w:r>
      <w:proofErr w:type="spellStart"/>
      <w:r w:rsidRPr="004B1F17">
        <w:rPr>
          <w:rFonts w:eastAsia="Arial Unicode MS"/>
          <w:kern w:val="1"/>
          <w:lang w:val="en-US" w:eastAsia="ar-SA"/>
        </w:rPr>
        <w:t>то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најмање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једног</w:t>
      </w:r>
      <w:proofErr w:type="spellEnd"/>
      <w:r w:rsidRPr="004B1F17">
        <w:rPr>
          <w:rFonts w:eastAsia="Arial Unicode MS"/>
          <w:kern w:val="1"/>
          <w:lang w:val="en-US" w:eastAsia="ar-SA"/>
        </w:rPr>
        <w:t>:</w:t>
      </w:r>
    </w:p>
    <w:p w:rsidR="004B1F17" w:rsidRPr="004B1F17" w:rsidRDefault="004B1F17" w:rsidP="004B1F17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eastAsia="Arial Unicode MS"/>
          <w:kern w:val="1"/>
          <w:lang w:val="en-US" w:eastAsia="ar-SA"/>
        </w:rPr>
      </w:pPr>
    </w:p>
    <w:p w:rsidR="004B1F17" w:rsidRDefault="004B1F17" w:rsidP="004B1F17">
      <w:pPr>
        <w:tabs>
          <w:tab w:val="left" w:pos="0"/>
          <w:tab w:val="left" w:pos="720"/>
        </w:tabs>
        <w:suppressAutoHyphens/>
        <w:spacing w:after="120" w:line="100" w:lineRule="atLeast"/>
        <w:jc w:val="both"/>
        <w:rPr>
          <w:lang w:val="sr-Cyrl-CS"/>
        </w:rPr>
      </w:pPr>
      <w:r w:rsidRPr="004B1F17">
        <w:rPr>
          <w:lang w:val="sr-Cyrl-CS" w:eastAsia="en-US"/>
        </w:rPr>
        <w:t>-лиценцираног инжењера грађевинарства</w:t>
      </w:r>
      <w:r w:rsidR="002A63A6">
        <w:rPr>
          <w:lang w:val="sr-Cyrl-CS" w:eastAsia="en-US"/>
        </w:rPr>
        <w:t xml:space="preserve"> за одговорног пројектанта</w:t>
      </w:r>
      <w:r w:rsidRPr="004B1F17">
        <w:rPr>
          <w:lang w:val="sr-Cyrl-CS" w:eastAsia="en-US"/>
        </w:rPr>
        <w:t xml:space="preserve">, за стручну </w:t>
      </w:r>
      <w:r w:rsidR="00497B5B">
        <w:rPr>
          <w:lang w:val="sr-Cyrl-CS" w:eastAsia="en-US"/>
        </w:rPr>
        <w:t>област  грађевинско инжењерство</w:t>
      </w:r>
      <w:r>
        <w:rPr>
          <w:lang w:val="sr-Cyrl-CS" w:eastAsia="en-US"/>
        </w:rPr>
        <w:t>,</w:t>
      </w:r>
      <w:r w:rsidR="00497B5B">
        <w:rPr>
          <w:lang w:val="sr-Cyrl-CS" w:eastAsia="en-US"/>
        </w:rPr>
        <w:t xml:space="preserve"> </w:t>
      </w:r>
      <w:r w:rsidRPr="004B1F17">
        <w:rPr>
          <w:lang w:val="sr-Cyrl-CS" w:eastAsia="en-US"/>
        </w:rPr>
        <w:t>саобраћајна инфраструктура</w:t>
      </w:r>
      <w:r>
        <w:rPr>
          <w:lang w:val="sr-Cyrl-CS" w:eastAsia="en-US"/>
        </w:rPr>
        <w:t>,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>ознаке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 xml:space="preserve">лиценце </w:t>
      </w:r>
      <w:r w:rsidRPr="004B1F17">
        <w:rPr>
          <w:lang w:val="sr-Cyrl-CS"/>
        </w:rPr>
        <w:t>ГП 04-0</w:t>
      </w:r>
      <w:r w:rsidR="005F1F38">
        <w:t>3</w:t>
      </w:r>
      <w:r w:rsidRPr="004B1F17">
        <w:rPr>
          <w:lang w:val="sr-Cyrl-CS"/>
        </w:rPr>
        <w:t xml:space="preserve"> (или одговарајући број претходно издате лиценце</w:t>
      </w:r>
      <w:r w:rsidR="004B1B81">
        <w:rPr>
          <w:lang w:val="sr-Cyrl-CS"/>
        </w:rPr>
        <w:t xml:space="preserve"> 315 или 318</w:t>
      </w:r>
      <w:r w:rsidRPr="004B1F17">
        <w:rPr>
          <w:lang w:val="sr-Cyrl-CS"/>
        </w:rPr>
        <w:t>)</w:t>
      </w:r>
      <w:r>
        <w:rPr>
          <w:lang w:val="sr-Cyrl-CS"/>
        </w:rPr>
        <w:t xml:space="preserve"> или </w:t>
      </w:r>
      <w:r w:rsidRPr="004B1F17">
        <w:rPr>
          <w:lang w:val="sr-Cyrl-CS" w:eastAsia="en-US"/>
        </w:rPr>
        <w:t xml:space="preserve">за стручну област  грађевинско инжењерство / </w:t>
      </w:r>
      <w:r w:rsidR="005F1F38">
        <w:rPr>
          <w:lang w:val="sr-Cyrl-RS" w:eastAsia="en-US"/>
        </w:rPr>
        <w:t>организација и технологија грађења и управљање пројектима у грађевинарству</w:t>
      </w:r>
      <w:r>
        <w:rPr>
          <w:lang w:val="sr-Cyrl-CS" w:eastAsia="en-US"/>
        </w:rPr>
        <w:t xml:space="preserve">, 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>ознаке</w:t>
      </w:r>
      <w:r w:rsidRPr="004B1F17">
        <w:rPr>
          <w:lang w:val="sr-Cyrl-CS" w:eastAsia="en-US"/>
        </w:rPr>
        <w:t xml:space="preserve"> </w:t>
      </w:r>
      <w:r>
        <w:rPr>
          <w:lang w:val="sr-Cyrl-CS" w:eastAsia="en-US"/>
        </w:rPr>
        <w:t xml:space="preserve">лиценце </w:t>
      </w:r>
      <w:r w:rsidRPr="004B1F17">
        <w:rPr>
          <w:lang w:val="sr-Cyrl-CS"/>
        </w:rPr>
        <w:t>ГП 04-0</w:t>
      </w:r>
      <w:r w:rsidR="005F1F38">
        <w:rPr>
          <w:lang w:val="sr-Cyrl-CS"/>
        </w:rPr>
        <w:t>4</w:t>
      </w:r>
      <w:r w:rsidRPr="004B1F17">
        <w:rPr>
          <w:lang w:val="sr-Cyrl-CS"/>
        </w:rPr>
        <w:t xml:space="preserve"> (или одговарајући број претходно издате лиценце</w:t>
      </w:r>
      <w:r w:rsidR="004B1B81">
        <w:rPr>
          <w:lang w:val="sr-Cyrl-CS"/>
        </w:rPr>
        <w:t xml:space="preserve"> 312</w:t>
      </w:r>
      <w:r w:rsidRPr="004B1F17">
        <w:rPr>
          <w:lang w:val="sr-Cyrl-CS"/>
        </w:rPr>
        <w:t>)</w:t>
      </w:r>
      <w:r>
        <w:rPr>
          <w:lang w:val="sr-Cyrl-CS"/>
        </w:rPr>
        <w:t xml:space="preserve"> или </w:t>
      </w:r>
      <w:r w:rsidRPr="004B1F17">
        <w:rPr>
          <w:lang w:val="sr-Cyrl-CS" w:eastAsia="en-US"/>
        </w:rPr>
        <w:t>лиценцираног инжењера грађевинарства</w:t>
      </w:r>
      <w:r w:rsidR="002A63A6">
        <w:rPr>
          <w:lang w:val="sr-Cyrl-CS" w:eastAsia="en-US"/>
        </w:rPr>
        <w:t xml:space="preserve"> за одоворног извођача</w:t>
      </w:r>
      <w:r w:rsidR="00497B5B">
        <w:rPr>
          <w:lang w:val="sr-Cyrl-CS" w:eastAsia="en-US"/>
        </w:rPr>
        <w:t xml:space="preserve"> радова</w:t>
      </w:r>
      <w:r w:rsidRPr="004B1F17">
        <w:rPr>
          <w:lang w:val="sr-Cyrl-CS" w:eastAsia="en-US"/>
        </w:rPr>
        <w:t>, за стручну област  грађевинско инжењерство,</w:t>
      </w:r>
      <w:r w:rsidR="00497B5B">
        <w:rPr>
          <w:lang w:val="sr-Cyrl-CS" w:eastAsia="en-US"/>
        </w:rPr>
        <w:t xml:space="preserve"> </w:t>
      </w:r>
      <w:r w:rsidR="005F1F38">
        <w:rPr>
          <w:lang w:val="sr-Cyrl-CS" w:eastAsia="en-US"/>
        </w:rPr>
        <w:t>саобаћајна инфраструктура, ознаке</w:t>
      </w:r>
      <w:r w:rsidRPr="004B1F17">
        <w:rPr>
          <w:lang w:val="sr-Cyrl-CS" w:eastAsia="en-US"/>
        </w:rPr>
        <w:t xml:space="preserve">  лиценц</w:t>
      </w:r>
      <w:r w:rsidR="005F1F38">
        <w:rPr>
          <w:lang w:val="sr-Cyrl-CS" w:eastAsia="en-US"/>
        </w:rPr>
        <w:t>е</w:t>
      </w:r>
      <w:r w:rsidRPr="004B1F17">
        <w:rPr>
          <w:lang w:val="sr-Cyrl-CS" w:eastAsia="en-US"/>
        </w:rPr>
        <w:t xml:space="preserve">  </w:t>
      </w:r>
      <w:r w:rsidRPr="004B1F17">
        <w:rPr>
          <w:lang w:val="sr-Cyrl-CS"/>
        </w:rPr>
        <w:t>Г</w:t>
      </w:r>
      <w:r w:rsidR="005F1F38">
        <w:rPr>
          <w:lang w:val="sr-Cyrl-CS"/>
        </w:rPr>
        <w:t>И</w:t>
      </w:r>
      <w:r w:rsidRPr="004B1F17">
        <w:rPr>
          <w:lang w:val="sr-Cyrl-CS"/>
        </w:rPr>
        <w:t xml:space="preserve"> 04-0</w:t>
      </w:r>
      <w:r>
        <w:rPr>
          <w:lang w:val="sr-Cyrl-CS"/>
        </w:rPr>
        <w:t>3.1</w:t>
      </w:r>
      <w:r w:rsidRPr="004B1F17">
        <w:rPr>
          <w:lang w:val="sr-Cyrl-CS"/>
        </w:rPr>
        <w:t xml:space="preserve"> (</w:t>
      </w:r>
      <w:r>
        <w:rPr>
          <w:lang w:val="sr-Cyrl-CS"/>
        </w:rPr>
        <w:t>или одговарајући број претходнно издате лиценце</w:t>
      </w:r>
      <w:r w:rsidR="004B1B81">
        <w:rPr>
          <w:lang w:val="sr-Cyrl-CS"/>
        </w:rPr>
        <w:t xml:space="preserve"> 412, 415, 418</w:t>
      </w:r>
      <w:r w:rsidRPr="004B1F17">
        <w:rPr>
          <w:lang w:val="sr-Cyrl-CS"/>
        </w:rPr>
        <w:t>)</w:t>
      </w:r>
      <w:r w:rsidR="00923755">
        <w:rPr>
          <w:lang w:val="sr-Cyrl-CS"/>
        </w:rPr>
        <w:t>.</w:t>
      </w:r>
    </w:p>
    <w:p w:rsidR="00923755" w:rsidRDefault="00923755" w:rsidP="00923755">
      <w:pPr>
        <w:tabs>
          <w:tab w:val="left" w:pos="0"/>
          <w:tab w:val="left" w:pos="720"/>
        </w:tabs>
        <w:spacing w:after="120"/>
        <w:jc w:val="both"/>
        <w:rPr>
          <w:lang w:val="sr-Cyrl-CS"/>
        </w:rPr>
      </w:pPr>
      <w:r>
        <w:rPr>
          <w:lang w:val="sr-Cyrl-CS" w:eastAsia="en-US"/>
        </w:rPr>
        <w:t xml:space="preserve">-лиценцираног инжењера </w:t>
      </w:r>
      <w:r w:rsidR="00497B5B">
        <w:rPr>
          <w:lang w:val="sr-Cyrl-RS" w:eastAsia="en-US"/>
        </w:rPr>
        <w:t>саобраћаја за одговорног пројектаната</w:t>
      </w:r>
      <w:r>
        <w:rPr>
          <w:lang w:val="sr-Cyrl-CS" w:eastAsia="en-US"/>
        </w:rPr>
        <w:t xml:space="preserve">, за стручну област  саобраћајно инжењерство / друмски саобраћај,  лиценца  </w:t>
      </w:r>
      <w:r>
        <w:rPr>
          <w:lang w:val="sr-Cyrl-CS"/>
        </w:rPr>
        <w:t>СП 07-01 (или одговарајући број претходно издате лиценце</w:t>
      </w:r>
      <w:r w:rsidR="00497B5B">
        <w:rPr>
          <w:lang w:val="sr-Cyrl-CS"/>
        </w:rPr>
        <w:t xml:space="preserve"> 370</w:t>
      </w:r>
      <w:r>
        <w:rPr>
          <w:lang w:val="sr-Cyrl-CS"/>
        </w:rPr>
        <w:t>)</w:t>
      </w:r>
      <w:r w:rsidR="00497B5B">
        <w:rPr>
          <w:lang w:val="sr-Cyrl-CS"/>
        </w:rPr>
        <w:t xml:space="preserve"> </w:t>
      </w:r>
      <w:r w:rsidR="00497B5B" w:rsidRPr="00BA15D8">
        <w:rPr>
          <w:lang w:val="sr-Cyrl-CS"/>
        </w:rPr>
        <w:t xml:space="preserve">или </w:t>
      </w:r>
      <w:r w:rsidR="00497B5B" w:rsidRPr="00BA15D8">
        <w:rPr>
          <w:lang w:val="sr-Cyrl-CS" w:eastAsia="en-US"/>
        </w:rPr>
        <w:t xml:space="preserve">лиценцираног инжењера </w:t>
      </w:r>
      <w:r w:rsidR="00497B5B" w:rsidRPr="00BA15D8">
        <w:rPr>
          <w:lang w:val="sr-Cyrl-RS" w:eastAsia="en-US"/>
        </w:rPr>
        <w:t>саобраћаја за одговорног извођача</w:t>
      </w:r>
      <w:r w:rsidR="00497B5B" w:rsidRPr="00BA15D8">
        <w:rPr>
          <w:lang w:val="sr-Cyrl-CS" w:eastAsia="en-US"/>
        </w:rPr>
        <w:t xml:space="preserve">, за стручну област  саобраћајно инжењерство / друмски саобраћај,  лиценца  </w:t>
      </w:r>
      <w:r w:rsidR="00497B5B" w:rsidRPr="00BA15D8">
        <w:rPr>
          <w:lang w:val="sr-Cyrl-CS"/>
        </w:rPr>
        <w:t>СИ 07-01.1 (или одговарајући број претходно издате лиценце 470).</w:t>
      </w:r>
    </w:p>
    <w:p w:rsidR="00045345" w:rsidRPr="00BA15D8" w:rsidRDefault="00045345" w:rsidP="00923755">
      <w:pPr>
        <w:tabs>
          <w:tab w:val="left" w:pos="0"/>
          <w:tab w:val="left" w:pos="720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-лиценцираног инжењера за стручну област електротехничко инжењерство/електроенергетске инсталације, лиценца ЕП 05-01 (претходна ознака лиценце 350) или ЕИ 05-01.1 (претходна ознака лиценце 450) </w:t>
      </w:r>
      <w:bookmarkStart w:id="0" w:name="_GoBack"/>
      <w:bookmarkEnd w:id="0"/>
    </w:p>
    <w:p w:rsidR="004B1F17" w:rsidRPr="00A5364C" w:rsidRDefault="004B1F17" w:rsidP="004B1F17">
      <w:pPr>
        <w:suppressAutoHyphens/>
        <w:spacing w:line="100" w:lineRule="atLeast"/>
        <w:rPr>
          <w:color w:val="FF0000"/>
          <w:lang w:val="sr-Cyrl-CS" w:eastAsia="en-US"/>
        </w:rPr>
      </w:pPr>
    </w:p>
    <w:p w:rsidR="004B1F17" w:rsidRPr="000E7AAF" w:rsidRDefault="004B1F17" w:rsidP="004B1F17">
      <w:pPr>
        <w:jc w:val="both"/>
        <w:rPr>
          <w:lang w:val="sr-Cyrl-RS"/>
        </w:rPr>
      </w:pPr>
      <w:r w:rsidRPr="000E7AAF">
        <w:rPr>
          <w:lang w:val="en-US" w:eastAsia="en-US"/>
        </w:rPr>
        <w:t xml:space="preserve">У </w:t>
      </w:r>
      <w:proofErr w:type="spellStart"/>
      <w:r w:rsidRPr="000E7AAF">
        <w:rPr>
          <w:lang w:val="en-US" w:eastAsia="en-US"/>
        </w:rPr>
        <w:t>вршењу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стручног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надзора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објекту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могу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учествују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су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запослена</w:t>
      </w:r>
      <w:proofErr w:type="spellEnd"/>
      <w:r w:rsidRPr="000E7AAF">
        <w:rPr>
          <w:lang w:val="en-US" w:eastAsia="en-US"/>
        </w:rPr>
        <w:t xml:space="preserve"> у </w:t>
      </w:r>
      <w:proofErr w:type="spellStart"/>
      <w:r w:rsidRPr="000E7AAF">
        <w:rPr>
          <w:lang w:val="en-US" w:eastAsia="en-US"/>
        </w:rPr>
        <w:t>привредном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друштву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односно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другом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правном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лицу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или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предузетничкој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радњи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је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извођач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радова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том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објекту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врше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инспекцијски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надзор</w:t>
      </w:r>
      <w:proofErr w:type="spellEnd"/>
      <w:r w:rsidRPr="000E7AAF">
        <w:rPr>
          <w:lang w:val="en-US" w:eastAsia="en-US"/>
        </w:rPr>
        <w:t xml:space="preserve">, </w:t>
      </w:r>
      <w:proofErr w:type="spellStart"/>
      <w:r w:rsidRPr="000E7AAF">
        <w:rPr>
          <w:lang w:val="en-US" w:eastAsia="en-US"/>
        </w:rPr>
        <w:t>као</w:t>
      </w:r>
      <w:proofErr w:type="spellEnd"/>
      <w:r w:rsidRPr="000E7AAF">
        <w:rPr>
          <w:lang w:val="en-US" w:eastAsia="en-US"/>
        </w:rPr>
        <w:t xml:space="preserve"> и </w:t>
      </w:r>
      <w:proofErr w:type="spellStart"/>
      <w:r w:rsidRPr="000E7AAF">
        <w:rPr>
          <w:lang w:val="en-US" w:eastAsia="en-US"/>
        </w:rPr>
        <w:t>лица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која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раде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пословима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издавања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грађевинске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дозволе</w:t>
      </w:r>
      <w:proofErr w:type="spellEnd"/>
      <w:r w:rsidRPr="000E7AAF">
        <w:rPr>
          <w:lang w:val="en-US" w:eastAsia="en-US"/>
        </w:rPr>
        <w:t xml:space="preserve"> у </w:t>
      </w:r>
      <w:proofErr w:type="spellStart"/>
      <w:r w:rsidRPr="000E7AAF">
        <w:rPr>
          <w:lang w:val="en-US" w:eastAsia="en-US"/>
        </w:rPr>
        <w:t>органу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надлежном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за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издавање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грађевинске</w:t>
      </w:r>
      <w:proofErr w:type="spellEnd"/>
      <w:r w:rsidRPr="000E7AAF">
        <w:rPr>
          <w:lang w:val="en-US" w:eastAsia="en-US"/>
        </w:rPr>
        <w:t xml:space="preserve"> </w:t>
      </w:r>
      <w:proofErr w:type="spellStart"/>
      <w:r w:rsidRPr="000E7AAF">
        <w:rPr>
          <w:lang w:val="en-US" w:eastAsia="en-US"/>
        </w:rPr>
        <w:t>дозволе</w:t>
      </w:r>
      <w:proofErr w:type="spellEnd"/>
      <w:r w:rsidRPr="000E7AAF">
        <w:rPr>
          <w:lang w:val="en-US" w:eastAsia="en-US"/>
        </w:rPr>
        <w:t>.</w:t>
      </w:r>
    </w:p>
    <w:p w:rsidR="004B1F17" w:rsidRDefault="004B1F17" w:rsidP="004B1F17">
      <w:pPr>
        <w:suppressAutoHyphens/>
        <w:spacing w:line="100" w:lineRule="atLeast"/>
        <w:rPr>
          <w:lang w:val="sr-Cyrl-CS" w:eastAsia="en-US"/>
        </w:rPr>
      </w:pPr>
    </w:p>
    <w:p w:rsidR="004B1F17" w:rsidRPr="004B1F17" w:rsidRDefault="004B1F17" w:rsidP="004B1F17">
      <w:pPr>
        <w:suppressAutoHyphens/>
        <w:spacing w:line="100" w:lineRule="atLeast"/>
        <w:rPr>
          <w:lang w:val="sr-Cyrl-CS" w:eastAsia="en-US"/>
        </w:rPr>
      </w:pPr>
    </w:p>
    <w:p w:rsidR="004B1F17" w:rsidRDefault="00D558BA" w:rsidP="004B1F17">
      <w:pPr>
        <w:suppressAutoHyphens/>
        <w:spacing w:line="100" w:lineRule="atLeast"/>
        <w:rPr>
          <w:rFonts w:eastAsia="Arial Unicode MS"/>
          <w:b/>
          <w:bCs/>
          <w:kern w:val="1"/>
          <w:lang w:val="sr-Cyrl-RS" w:eastAsia="ar-SA"/>
        </w:rPr>
      </w:pPr>
      <w:r>
        <w:rPr>
          <w:rFonts w:eastAsia="Arial Unicode MS"/>
          <w:b/>
          <w:bCs/>
          <w:kern w:val="1"/>
          <w:lang w:val="sr-Cyrl-RS" w:eastAsia="ar-SA"/>
        </w:rPr>
        <w:t>Уз понуду се обавезно доставља коа доказ:</w:t>
      </w:r>
    </w:p>
    <w:p w:rsidR="00D558BA" w:rsidRPr="004B1F17" w:rsidRDefault="00D558BA" w:rsidP="004B1F17">
      <w:pPr>
        <w:suppressAutoHyphens/>
        <w:spacing w:line="100" w:lineRule="atLeast"/>
        <w:rPr>
          <w:rFonts w:eastAsia="Arial Unicode MS"/>
          <w:b/>
          <w:bCs/>
          <w:kern w:val="1"/>
          <w:lang w:val="sr-Cyrl-RS" w:eastAsia="ar-SA"/>
        </w:rPr>
      </w:pPr>
    </w:p>
    <w:p w:rsidR="004B1F17" w:rsidRPr="004B1F17" w:rsidRDefault="004B1F17" w:rsidP="004B1F17">
      <w:pPr>
        <w:suppressAutoHyphens/>
        <w:spacing w:line="100" w:lineRule="atLeast"/>
        <w:rPr>
          <w:lang w:val="sr-Cyrl-CS" w:eastAsia="en-US"/>
        </w:rPr>
      </w:pPr>
      <w:r w:rsidRPr="004B1F17">
        <w:rPr>
          <w:rFonts w:eastAsia="Arial Unicode MS"/>
          <w:kern w:val="1"/>
          <w:lang w:val="en-US" w:eastAsia="ar-SA"/>
        </w:rPr>
        <w:t xml:space="preserve">1.фотокопија </w:t>
      </w:r>
      <w:proofErr w:type="spellStart"/>
      <w:r w:rsidRPr="004B1F17">
        <w:rPr>
          <w:rFonts w:eastAsia="Arial Unicode MS"/>
          <w:kern w:val="1"/>
          <w:lang w:val="en-US" w:eastAsia="ar-SA"/>
        </w:rPr>
        <w:t>уговора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о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или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радном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ангажовању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по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другом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основу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са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  <w:proofErr w:type="spellStart"/>
      <w:r w:rsidRPr="004B1F17">
        <w:rPr>
          <w:rFonts w:eastAsia="Arial Unicode MS"/>
          <w:kern w:val="1"/>
          <w:lang w:val="en-US" w:eastAsia="ar-SA"/>
        </w:rPr>
        <w:t>запосленим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; 2.фотокопија </w:t>
      </w:r>
      <w:proofErr w:type="spellStart"/>
      <w:r w:rsidRPr="004B1F17">
        <w:rPr>
          <w:rFonts w:eastAsia="Arial Unicode MS"/>
          <w:kern w:val="1"/>
          <w:lang w:val="en-US" w:eastAsia="ar-SA"/>
        </w:rPr>
        <w:t>лиценце</w:t>
      </w:r>
      <w:proofErr w:type="spellEnd"/>
      <w:r w:rsidRPr="004B1F17">
        <w:rPr>
          <w:rFonts w:eastAsia="Arial Unicode MS"/>
          <w:kern w:val="1"/>
          <w:lang w:val="en-US" w:eastAsia="ar-SA"/>
        </w:rPr>
        <w:t xml:space="preserve"> </w:t>
      </w: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4B1F17" w:rsidRDefault="004B1F17" w:rsidP="00F23130">
      <w:pPr>
        <w:autoSpaceDE w:val="0"/>
        <w:autoSpaceDN w:val="0"/>
        <w:adjustRightInd w:val="0"/>
        <w:rPr>
          <w:b/>
          <w:lang w:val="sr-Cyrl-RS" w:eastAsia="en-US"/>
        </w:rPr>
      </w:pPr>
    </w:p>
    <w:p w:rsidR="00F23130" w:rsidRPr="00FE6F9F" w:rsidRDefault="00F23130" w:rsidP="00F23130">
      <w:pPr>
        <w:autoSpaceDE w:val="0"/>
        <w:autoSpaceDN w:val="0"/>
        <w:adjustRightInd w:val="0"/>
        <w:rPr>
          <w:lang w:val="sr-Cyrl-RS" w:eastAsia="en-US"/>
        </w:rPr>
      </w:pPr>
    </w:p>
    <w:p w:rsidR="00653ED3" w:rsidRPr="00F23130" w:rsidRDefault="00653ED3">
      <w:pPr>
        <w:rPr>
          <w:lang w:val="sr-Cyrl-RS"/>
        </w:rPr>
      </w:pPr>
    </w:p>
    <w:sectPr w:rsidR="00653ED3" w:rsidRPr="00F23130" w:rsidSect="00F2313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30"/>
    <w:rsid w:val="00045345"/>
    <w:rsid w:val="0007193F"/>
    <w:rsid w:val="0014583E"/>
    <w:rsid w:val="002A63A6"/>
    <w:rsid w:val="002D790E"/>
    <w:rsid w:val="004335E0"/>
    <w:rsid w:val="00497B5B"/>
    <w:rsid w:val="004B1B81"/>
    <w:rsid w:val="004B1F17"/>
    <w:rsid w:val="005F1F38"/>
    <w:rsid w:val="00653ED3"/>
    <w:rsid w:val="008626BE"/>
    <w:rsid w:val="00923755"/>
    <w:rsid w:val="00A5364C"/>
    <w:rsid w:val="00BA15D8"/>
    <w:rsid w:val="00D558BA"/>
    <w:rsid w:val="00F2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3130"/>
    <w:pPr>
      <w:spacing w:after="200" w:line="276" w:lineRule="auto"/>
      <w:ind w:left="720"/>
      <w:contextualSpacing/>
    </w:pPr>
    <w:rPr>
      <w:rFonts w:eastAsia="Calibri"/>
      <w:noProof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3130"/>
    <w:pPr>
      <w:spacing w:after="200" w:line="276" w:lineRule="auto"/>
      <w:ind w:left="720"/>
      <w:contextualSpacing/>
    </w:pPr>
    <w:rPr>
      <w:rFonts w:eastAsia="Calibri"/>
      <w:noProof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2</cp:revision>
  <dcterms:created xsi:type="dcterms:W3CDTF">2026-03-31T10:33:00Z</dcterms:created>
  <dcterms:modified xsi:type="dcterms:W3CDTF">2026-03-31T10:33:00Z</dcterms:modified>
</cp:coreProperties>
</file>